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CC" w:rsidRDefault="008106CC" w:rsidP="008106C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D7507F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58575874" r:id="rId6"/>
        </w:object>
      </w:r>
    </w:p>
    <w:p w:rsidR="008106CC" w:rsidRDefault="008106CC" w:rsidP="008106CC">
      <w:pPr>
        <w:ind w:firstLine="708"/>
        <w:rPr>
          <w:sz w:val="28"/>
          <w:szCs w:val="28"/>
        </w:rPr>
      </w:pPr>
    </w:p>
    <w:p w:rsidR="008106CC" w:rsidRDefault="008106CC" w:rsidP="008106CC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ГЛАВА ТАТАРСКОГО РАЙОНА</w:t>
      </w:r>
    </w:p>
    <w:p w:rsidR="008106CC" w:rsidRDefault="008106CC" w:rsidP="008106CC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</w:p>
    <w:p w:rsidR="008106CC" w:rsidRDefault="008106CC" w:rsidP="008106CC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РАСПОРЯЖЕНИЕ</w:t>
      </w:r>
    </w:p>
    <w:p w:rsidR="008106CC" w:rsidRDefault="008106CC" w:rsidP="008106CC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</w:p>
    <w:p w:rsidR="008106CC" w:rsidRDefault="008106CC" w:rsidP="008106CC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</w:p>
    <w:p w:rsidR="008106CC" w:rsidRDefault="001E25BF" w:rsidP="008106CC">
      <w:pPr>
        <w:jc w:val="center"/>
        <w:rPr>
          <w:szCs w:val="28"/>
        </w:rPr>
      </w:pPr>
      <w:r>
        <w:rPr>
          <w:sz w:val="28"/>
          <w:szCs w:val="28"/>
        </w:rPr>
        <w:t>03.08.2020 г.</w:t>
      </w:r>
      <w:r w:rsidR="008106CC">
        <w:rPr>
          <w:szCs w:val="28"/>
        </w:rPr>
        <w:t xml:space="preserve">      </w:t>
      </w:r>
      <w:r w:rsidR="008106CC">
        <w:rPr>
          <w:szCs w:val="28"/>
        </w:rPr>
        <w:tab/>
        <w:t xml:space="preserve">                                </w:t>
      </w:r>
      <w:r w:rsidR="008106CC">
        <w:rPr>
          <w:sz w:val="28"/>
          <w:szCs w:val="28"/>
        </w:rPr>
        <w:t>г</w:t>
      </w:r>
      <w:proofErr w:type="gramStart"/>
      <w:r w:rsidR="008106CC">
        <w:rPr>
          <w:sz w:val="28"/>
          <w:szCs w:val="28"/>
        </w:rPr>
        <w:t>.Т</w:t>
      </w:r>
      <w:proofErr w:type="gramEnd"/>
      <w:r w:rsidR="008106CC">
        <w:rPr>
          <w:sz w:val="28"/>
          <w:szCs w:val="28"/>
        </w:rPr>
        <w:t xml:space="preserve">атарск                                           № </w:t>
      </w:r>
      <w:r>
        <w:rPr>
          <w:sz w:val="28"/>
          <w:szCs w:val="28"/>
        </w:rPr>
        <w:t>255</w:t>
      </w:r>
    </w:p>
    <w:p w:rsidR="008106CC" w:rsidRDefault="008106CC" w:rsidP="008106CC">
      <w:pPr>
        <w:jc w:val="center"/>
        <w:rPr>
          <w:sz w:val="28"/>
          <w:szCs w:val="28"/>
        </w:rPr>
      </w:pPr>
    </w:p>
    <w:p w:rsidR="00E67EA4" w:rsidRDefault="00E67EA4" w:rsidP="00E67EA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назначении уполномоченного лица на сбор и передачу </w:t>
      </w:r>
    </w:p>
    <w:p w:rsidR="00E67EA4" w:rsidRDefault="00E67EA4" w:rsidP="00E67EA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справок о доходах, расходах, об имуществе </w:t>
      </w:r>
    </w:p>
    <w:p w:rsidR="00E67EA4" w:rsidRDefault="00E67EA4" w:rsidP="00E67EA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обязательствах</w:t>
      </w:r>
      <w:proofErr w:type="gramEnd"/>
      <w:r>
        <w:rPr>
          <w:sz w:val="28"/>
          <w:szCs w:val="28"/>
        </w:rPr>
        <w:t xml:space="preserve"> имущественного характера от лиц, </w:t>
      </w:r>
    </w:p>
    <w:p w:rsidR="00E67EA4" w:rsidRDefault="00E67EA4" w:rsidP="00E67EA4">
      <w:pPr>
        <w:tabs>
          <w:tab w:val="left" w:pos="270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замещающих</w:t>
      </w:r>
      <w:proofErr w:type="gramEnd"/>
      <w:r>
        <w:rPr>
          <w:sz w:val="28"/>
          <w:szCs w:val="28"/>
        </w:rPr>
        <w:t xml:space="preserve"> муниципальные должности</w:t>
      </w:r>
    </w:p>
    <w:p w:rsidR="008106CC" w:rsidRDefault="008106CC" w:rsidP="008106CC">
      <w:pPr>
        <w:tabs>
          <w:tab w:val="left" w:pos="2700"/>
        </w:tabs>
        <w:ind w:firstLine="567"/>
        <w:jc w:val="both"/>
        <w:rPr>
          <w:sz w:val="28"/>
          <w:szCs w:val="28"/>
        </w:rPr>
      </w:pPr>
    </w:p>
    <w:p w:rsidR="00E67EA4" w:rsidRDefault="00CB5DD8" w:rsidP="00E67EA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r w:rsidR="00E67EA4">
        <w:rPr>
          <w:sz w:val="28"/>
          <w:szCs w:val="28"/>
        </w:rPr>
        <w:t xml:space="preserve">На основании </w:t>
      </w:r>
      <w:r w:rsidR="00E67EA4">
        <w:rPr>
          <w:rFonts w:eastAsiaTheme="minorHAnsi"/>
          <w:sz w:val="28"/>
          <w:szCs w:val="28"/>
          <w:lang w:eastAsia="en-US"/>
        </w:rPr>
        <w:t xml:space="preserve">Федерального </w:t>
      </w:r>
      <w:hyperlink r:id="rId7" w:history="1">
        <w:r w:rsidR="00E67EA4" w:rsidRPr="00E67EA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закона</w:t>
        </w:r>
      </w:hyperlink>
      <w:r w:rsidR="00E67EA4">
        <w:rPr>
          <w:rFonts w:eastAsiaTheme="minorHAnsi"/>
          <w:sz w:val="28"/>
          <w:szCs w:val="28"/>
          <w:lang w:eastAsia="en-US"/>
        </w:rPr>
        <w:t xml:space="preserve"> от 25 декабря 2008 года № 273-ФЗ "О противодействии коррупции", Федерального </w:t>
      </w:r>
      <w:hyperlink r:id="rId8" w:history="1">
        <w:r w:rsidR="00E67EA4" w:rsidRPr="00E67EA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закона</w:t>
        </w:r>
      </w:hyperlink>
      <w:r w:rsidR="00E67EA4">
        <w:rPr>
          <w:rFonts w:eastAsiaTheme="minorHAnsi"/>
          <w:sz w:val="28"/>
          <w:szCs w:val="28"/>
          <w:lang w:eastAsia="en-US"/>
        </w:rPr>
        <w:t xml:space="preserve"> от 3 декабря 2012 года № 230-ФЗ "О контроле за соответствием расходов лиц, замещающих государственные должности, и иных лиц их доходам", Федерального </w:t>
      </w:r>
      <w:hyperlink r:id="rId9" w:history="1">
        <w:proofErr w:type="gramStart"/>
        <w:r w:rsidR="00E67EA4" w:rsidRPr="00E67EA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  <w:proofErr w:type="gramEnd"/>
      </w:hyperlink>
      <w:r w:rsidR="00E67EA4">
        <w:rPr>
          <w:rFonts w:eastAsiaTheme="minorHAnsi"/>
          <w:sz w:val="28"/>
          <w:szCs w:val="28"/>
          <w:lang w:eastAsia="en-US"/>
        </w:rPr>
        <w:t xml:space="preserve">а от 6 октября 2003 года № 131-ФЗ "Об общих принципах организации местного самоуправления в Российской Федерации", </w:t>
      </w:r>
    </w:p>
    <w:p w:rsidR="00E67EA4" w:rsidRDefault="00B25B86" w:rsidP="00B25B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Назначить уполномоченное лицо на сбор и передачу справок о доходах, расходах, об имуществе и обязательствах</w:t>
      </w:r>
      <w:r w:rsidR="00D46B44">
        <w:rPr>
          <w:rFonts w:eastAsiaTheme="minorHAnsi"/>
          <w:sz w:val="28"/>
          <w:szCs w:val="28"/>
          <w:lang w:eastAsia="en-US"/>
        </w:rPr>
        <w:t xml:space="preserve"> имущественного характера (далее – справок о доходах) от лиц, замещающих муниципальные должности – главного специалиста юридического отдела администрации </w:t>
      </w:r>
      <w:proofErr w:type="spellStart"/>
      <w:r w:rsidR="00262931">
        <w:rPr>
          <w:rFonts w:eastAsiaTheme="minorHAnsi"/>
          <w:sz w:val="28"/>
          <w:szCs w:val="28"/>
          <w:lang w:eastAsia="en-US"/>
        </w:rPr>
        <w:t>Атяньчева</w:t>
      </w:r>
      <w:proofErr w:type="spellEnd"/>
      <w:r w:rsidR="00262931">
        <w:rPr>
          <w:rFonts w:eastAsiaTheme="minorHAnsi"/>
          <w:sz w:val="28"/>
          <w:szCs w:val="28"/>
          <w:lang w:eastAsia="en-US"/>
        </w:rPr>
        <w:t xml:space="preserve"> Егора Михайловича</w:t>
      </w:r>
      <w:r w:rsidR="00D46B44">
        <w:rPr>
          <w:rFonts w:eastAsiaTheme="minorHAnsi"/>
          <w:sz w:val="28"/>
          <w:szCs w:val="28"/>
          <w:lang w:eastAsia="en-US"/>
        </w:rPr>
        <w:t>.</w:t>
      </w:r>
    </w:p>
    <w:p w:rsidR="00D46B44" w:rsidRDefault="00D46B44" w:rsidP="00B25B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Уполномоченному лицу на сбор и передачу справок о доходах, расходах, об имуществе</w:t>
      </w:r>
      <w:r w:rsidR="00F30944">
        <w:rPr>
          <w:rFonts w:eastAsiaTheme="minorHAnsi"/>
          <w:sz w:val="28"/>
          <w:szCs w:val="28"/>
          <w:lang w:eastAsia="en-US"/>
        </w:rPr>
        <w:t xml:space="preserve"> и обязательствах имущественного характера от лиц, замещающих муниципальные должности:</w:t>
      </w:r>
    </w:p>
    <w:p w:rsidR="00F30944" w:rsidRDefault="00573EE9" w:rsidP="00F3094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F30944">
        <w:rPr>
          <w:rFonts w:eastAsiaTheme="minorHAnsi"/>
          <w:sz w:val="28"/>
          <w:szCs w:val="28"/>
          <w:lang w:eastAsia="en-US"/>
        </w:rPr>
        <w:t>б</w:t>
      </w:r>
      <w:r>
        <w:rPr>
          <w:rFonts w:eastAsiaTheme="minorHAnsi"/>
          <w:sz w:val="28"/>
          <w:szCs w:val="28"/>
          <w:lang w:eastAsia="en-US"/>
        </w:rPr>
        <w:t>еспечить исполнение обязанностей по предоставлению справок о доходах лицами, замещающими муниципальные должности в районе (консультирование, оказание помощи в заполнении справки);</w:t>
      </w:r>
    </w:p>
    <w:p w:rsidR="00573EE9" w:rsidRDefault="00573EE9" w:rsidP="00F3094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Сбор и регистрацию представленных справок о доходах, представленных лицами, замещающими муниципальные должности, в специальном журнале;</w:t>
      </w:r>
    </w:p>
    <w:p w:rsidR="00573EE9" w:rsidRDefault="00573EE9" w:rsidP="00F3094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акта приема-передачи справок, представленных лицами, замещающими муниципальные должности в районе;</w:t>
      </w:r>
    </w:p>
    <w:p w:rsidR="00573EE9" w:rsidRDefault="00573EE9" w:rsidP="00F3094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пакетов справок о доходах, поступивших из поселений по актам приема-передачи, и сформированного в администрации Татарского района</w:t>
      </w:r>
      <w:r w:rsidR="007108D6">
        <w:rPr>
          <w:rFonts w:eastAsiaTheme="minorHAnsi"/>
          <w:sz w:val="28"/>
          <w:szCs w:val="28"/>
          <w:lang w:eastAsia="en-US"/>
        </w:rPr>
        <w:t>, для их предоставления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7108D6" w:rsidRDefault="007108D6" w:rsidP="007108D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Настоящее распоряжение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7108D6" w:rsidRPr="007108D6" w:rsidRDefault="007108D6" w:rsidP="007108D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Контроль исполнения настоящего распоряжения возложить на первого заместителя главы администрации Татарского района В.В. </w:t>
      </w:r>
      <w:proofErr w:type="spellStart"/>
      <w:r>
        <w:rPr>
          <w:rFonts w:eastAsiaTheme="minorHAnsi"/>
          <w:sz w:val="28"/>
          <w:szCs w:val="28"/>
          <w:lang w:eastAsia="en-US"/>
        </w:rPr>
        <w:t>Носкова</w:t>
      </w:r>
      <w:proofErr w:type="spellEnd"/>
      <w:r>
        <w:rPr>
          <w:rFonts w:eastAsiaTheme="minorHAnsi"/>
          <w:sz w:val="28"/>
          <w:szCs w:val="28"/>
          <w:lang w:eastAsia="en-US"/>
        </w:rPr>
        <w:t>.</w:t>
      </w:r>
    </w:p>
    <w:p w:rsidR="008106CC" w:rsidRDefault="00CB5DD8" w:rsidP="00E67EA4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106CC" w:rsidRDefault="008106CC" w:rsidP="008106CC">
      <w:pPr>
        <w:tabs>
          <w:tab w:val="left" w:pos="7522"/>
        </w:tabs>
        <w:rPr>
          <w:sz w:val="28"/>
          <w:szCs w:val="28"/>
        </w:rPr>
      </w:pPr>
    </w:p>
    <w:p w:rsidR="008106CC" w:rsidRDefault="008106CC" w:rsidP="008106CC">
      <w:pPr>
        <w:tabs>
          <w:tab w:val="left" w:pos="7522"/>
        </w:tabs>
        <w:rPr>
          <w:sz w:val="28"/>
          <w:szCs w:val="28"/>
        </w:rPr>
      </w:pPr>
    </w:p>
    <w:p w:rsidR="008106CC" w:rsidRPr="007108D6" w:rsidRDefault="008106CC" w:rsidP="008106CC">
      <w:pPr>
        <w:tabs>
          <w:tab w:val="left" w:pos="7522"/>
        </w:tabs>
        <w:rPr>
          <w:b/>
          <w:sz w:val="28"/>
          <w:szCs w:val="28"/>
        </w:rPr>
      </w:pPr>
      <w:r w:rsidRPr="007108D6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8106CC" w:rsidRPr="007108D6" w:rsidRDefault="008106CC" w:rsidP="008106CC">
      <w:pPr>
        <w:tabs>
          <w:tab w:val="left" w:pos="7522"/>
        </w:tabs>
        <w:rPr>
          <w:b/>
          <w:sz w:val="28"/>
          <w:szCs w:val="28"/>
        </w:rPr>
      </w:pPr>
    </w:p>
    <w:p w:rsidR="008106CC" w:rsidRDefault="008106CC" w:rsidP="008106CC">
      <w:pPr>
        <w:tabs>
          <w:tab w:val="left" w:pos="7522"/>
        </w:tabs>
        <w:rPr>
          <w:sz w:val="28"/>
          <w:szCs w:val="28"/>
        </w:rPr>
      </w:pPr>
    </w:p>
    <w:p w:rsidR="008106CC" w:rsidRDefault="008106CC" w:rsidP="008106CC">
      <w:pPr>
        <w:tabs>
          <w:tab w:val="left" w:pos="75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CB5DD8">
        <w:rPr>
          <w:sz w:val="28"/>
          <w:szCs w:val="28"/>
        </w:rPr>
        <w:t>Ю</w:t>
      </w:r>
      <w:r>
        <w:rPr>
          <w:sz w:val="28"/>
          <w:szCs w:val="28"/>
        </w:rPr>
        <w:t>.</w:t>
      </w:r>
      <w:r w:rsidR="00CB5DD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CB5DD8">
        <w:rPr>
          <w:sz w:val="28"/>
          <w:szCs w:val="28"/>
        </w:rPr>
        <w:t xml:space="preserve"> Вязов</w:t>
      </w:r>
    </w:p>
    <w:p w:rsidR="008106CC" w:rsidRDefault="008106CC" w:rsidP="008106CC">
      <w:pPr>
        <w:tabs>
          <w:tab w:val="left" w:pos="7522"/>
        </w:tabs>
        <w:rPr>
          <w:sz w:val="20"/>
          <w:szCs w:val="20"/>
        </w:rPr>
      </w:pPr>
    </w:p>
    <w:p w:rsidR="008106CC" w:rsidRDefault="008106CC" w:rsidP="008106CC">
      <w:pPr>
        <w:tabs>
          <w:tab w:val="left" w:pos="7522"/>
        </w:tabs>
        <w:rPr>
          <w:sz w:val="20"/>
          <w:szCs w:val="20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  <w:r w:rsidRPr="006D0003">
        <w:rPr>
          <w:sz w:val="18"/>
          <w:szCs w:val="18"/>
        </w:rPr>
        <w:t>Исп</w:t>
      </w:r>
      <w:r>
        <w:rPr>
          <w:sz w:val="18"/>
          <w:szCs w:val="18"/>
        </w:rPr>
        <w:t xml:space="preserve">. </w:t>
      </w:r>
      <w:proofErr w:type="spellStart"/>
      <w:r w:rsidR="00262931">
        <w:rPr>
          <w:sz w:val="18"/>
          <w:szCs w:val="18"/>
        </w:rPr>
        <w:t>Атяньчев</w:t>
      </w:r>
      <w:proofErr w:type="spellEnd"/>
      <w:r w:rsidR="00262931">
        <w:rPr>
          <w:sz w:val="18"/>
          <w:szCs w:val="18"/>
        </w:rPr>
        <w:t xml:space="preserve"> Е.М.</w:t>
      </w: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  <w:r w:rsidRPr="006D0003">
        <w:rPr>
          <w:sz w:val="18"/>
          <w:szCs w:val="18"/>
        </w:rPr>
        <w:t xml:space="preserve">  21</w:t>
      </w:r>
      <w:r>
        <w:rPr>
          <w:sz w:val="18"/>
          <w:szCs w:val="18"/>
        </w:rPr>
        <w:t> 6</w:t>
      </w:r>
      <w:r w:rsidRPr="006D0003">
        <w:rPr>
          <w:sz w:val="18"/>
          <w:szCs w:val="18"/>
        </w:rPr>
        <w:t>8</w:t>
      </w:r>
      <w:r>
        <w:rPr>
          <w:sz w:val="18"/>
          <w:szCs w:val="18"/>
        </w:rPr>
        <w:t>4</w:t>
      </w:r>
    </w:p>
    <w:p w:rsidR="007F5CF1" w:rsidRDefault="007F5CF1"/>
    <w:sectPr w:rsidR="007F5CF1" w:rsidSect="007108D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7F04"/>
    <w:multiLevelType w:val="hybridMultilevel"/>
    <w:tmpl w:val="DA5C99EC"/>
    <w:lvl w:ilvl="0" w:tplc="4740B8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ED6028"/>
    <w:multiLevelType w:val="hybridMultilevel"/>
    <w:tmpl w:val="384C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6CC"/>
    <w:rsid w:val="001E25BF"/>
    <w:rsid w:val="00262931"/>
    <w:rsid w:val="00573EE9"/>
    <w:rsid w:val="007108D6"/>
    <w:rsid w:val="007F5CF1"/>
    <w:rsid w:val="008106CC"/>
    <w:rsid w:val="009706E0"/>
    <w:rsid w:val="00A71E99"/>
    <w:rsid w:val="00A7615B"/>
    <w:rsid w:val="00B25B86"/>
    <w:rsid w:val="00CB5DD8"/>
    <w:rsid w:val="00D20062"/>
    <w:rsid w:val="00D46B44"/>
    <w:rsid w:val="00E02927"/>
    <w:rsid w:val="00E67EA4"/>
    <w:rsid w:val="00F30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B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D9ED54BBBB489923A7D98478C6E5BA6B0E037A84D2A7CEFED1B5E68FFEB36C4CCE8719EA10873DEFA2149DFCSC7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D9ED54BBBB489923A7D98478C6E5BA6A060D7987D4A7CEFED1B5E68FFEB36C4CCE8719EA10873DEFA2149DFCSC7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B0188AABC2B3D98DF79ECCDE7D2825D190E7966AAC634EF1530BEEC39746F3AC925E0FBD4D9AAAF426B911E4t97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юр. отдел</dc:creator>
  <cp:lastModifiedBy>39_Sivolapenko</cp:lastModifiedBy>
  <cp:revision>4</cp:revision>
  <cp:lastPrinted>2020-07-31T07:08:00Z</cp:lastPrinted>
  <dcterms:created xsi:type="dcterms:W3CDTF">2020-07-31T07:08:00Z</dcterms:created>
  <dcterms:modified xsi:type="dcterms:W3CDTF">2020-08-10T07:45:00Z</dcterms:modified>
</cp:coreProperties>
</file>